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B8" w:rsidRDefault="00F273B8"/>
    <w:p w:rsidR="00F273B8" w:rsidRPr="00F273B8" w:rsidRDefault="00F273B8" w:rsidP="00F273B8"/>
    <w:p w:rsidR="00F273B8" w:rsidRPr="00F273B8" w:rsidRDefault="00F273B8" w:rsidP="00F273B8"/>
    <w:p w:rsidR="00F273B8" w:rsidRPr="00F273B8" w:rsidRDefault="00F273B8" w:rsidP="00F273B8"/>
    <w:p w:rsidR="00F273B8" w:rsidRPr="00F273B8" w:rsidRDefault="00F273B8" w:rsidP="00F273B8"/>
    <w:p w:rsidR="00F273B8" w:rsidRDefault="00F273B8" w:rsidP="00F273B8"/>
    <w:p w:rsidR="00161E5A" w:rsidRDefault="00F273B8" w:rsidP="00F273B8">
      <w:pPr>
        <w:tabs>
          <w:tab w:val="left" w:pos="723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F273B8">
        <w:rPr>
          <w:rFonts w:ascii="Times New Roman" w:hAnsi="Times New Roman" w:cs="Times New Roman"/>
          <w:b/>
          <w:sz w:val="28"/>
          <w:szCs w:val="28"/>
        </w:rPr>
        <w:t>Членам Экспертного совета</w:t>
      </w:r>
    </w:p>
    <w:p w:rsidR="00F273B8" w:rsidRDefault="00F273B8" w:rsidP="00F273B8">
      <w:pPr>
        <w:tabs>
          <w:tab w:val="left" w:pos="7230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273B8" w:rsidRDefault="00F273B8" w:rsidP="00F273B8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27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Центр совершенствования медицинской помощи направляет </w:t>
      </w:r>
      <w:r w:rsidR="008D1E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</w:t>
      </w:r>
      <w:r w:rsidRPr="00F27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рассмо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трение на Экспертном совете 2 типовых</w:t>
      </w:r>
      <w:r w:rsidRPr="00F27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проекта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27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СОП для специалистов ПМСП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(для психолога и социального работника)</w:t>
      </w:r>
      <w:r w:rsidR="008D1E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приложении к письму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F273B8" w:rsidRDefault="00F273B8" w:rsidP="00F273B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27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Дистанционное социальное сопровождение семей/пациентов социальным работником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F273B8" w:rsidRDefault="00F273B8" w:rsidP="00F273B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27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Дистанционная психологическая поддержка пациента/семей психологом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D1EEF" w:rsidRDefault="008D1EEF" w:rsidP="00F273B8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F273B8" w:rsidRDefault="00F273B8" w:rsidP="00F273B8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F273B8" w:rsidRPr="00F273B8" w:rsidRDefault="00F273B8" w:rsidP="00F273B8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Руководитель</w:t>
      </w:r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ab/>
      </w:r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ab/>
      </w:r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ab/>
      </w:r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ab/>
      </w:r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ab/>
      </w:r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ab/>
      </w:r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ab/>
      </w:r>
      <w:r w:rsidR="008D1EE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</w:t>
      </w:r>
      <w:bookmarkStart w:id="0" w:name="_GoBack"/>
      <w:bookmarkEnd w:id="0"/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Ж.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273B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Иманова</w:t>
      </w:r>
      <w:proofErr w:type="spellEnd"/>
    </w:p>
    <w:sectPr w:rsidR="00F273B8" w:rsidRPr="00F27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82248"/>
    <w:multiLevelType w:val="hybridMultilevel"/>
    <w:tmpl w:val="6C58F006"/>
    <w:lvl w:ilvl="0" w:tplc="A96AFA2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442F45"/>
    <w:multiLevelType w:val="hybridMultilevel"/>
    <w:tmpl w:val="B3486E5A"/>
    <w:lvl w:ilvl="0" w:tplc="F38E4E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A93"/>
    <w:rsid w:val="00161E5A"/>
    <w:rsid w:val="008D1EEF"/>
    <w:rsid w:val="00900A93"/>
    <w:rsid w:val="00F2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5DDE"/>
  <w15:chartTrackingRefBased/>
  <w15:docId w15:val="{881CC298-C46A-489A-AE39-C20EC8FB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Гулжан Т. Муханова</dc:creator>
  <cp:keywords/>
  <dc:description/>
  <cp:lastModifiedBy>Гулжан Т. Муханова</cp:lastModifiedBy>
  <cp:revision>3</cp:revision>
  <dcterms:created xsi:type="dcterms:W3CDTF">2021-02-10T10:34:00Z</dcterms:created>
  <dcterms:modified xsi:type="dcterms:W3CDTF">2021-02-10T10:41:00Z</dcterms:modified>
</cp:coreProperties>
</file>